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A331B" w14:textId="77777777" w:rsidR="0009661D" w:rsidRDefault="0009661D">
      <w:pPr>
        <w:jc w:val="center"/>
        <w:rPr>
          <w:b/>
          <w:sz w:val="28"/>
          <w:szCs w:val="28"/>
        </w:rPr>
      </w:pPr>
    </w:p>
    <w:p w14:paraId="71FD32C5" w14:textId="77777777" w:rsidR="00903B89" w:rsidRDefault="006E4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DECLARAȚIE PRIVIND BENEFICIARII REALI</w:t>
      </w:r>
    </w:p>
    <w:p w14:paraId="1991916D" w14:textId="77777777" w:rsidR="00903B89" w:rsidRDefault="006E4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PENTRU SOCIETATE</w:t>
      </w:r>
    </w:p>
    <w:p w14:paraId="0084BEC5" w14:textId="77777777" w:rsidR="00903B89" w:rsidRDefault="006C6E17">
      <w:pPr>
        <w:jc w:val="center"/>
        <w:rPr>
          <w:b/>
          <w:sz w:val="28"/>
          <w:szCs w:val="28"/>
        </w:rPr>
      </w:pPr>
      <w:r>
        <w:pict w14:anchorId="2C68E534">
          <v:rect id="_x0000_i1025" style="width:0;height:1.5pt" o:hralign="center" o:hrstd="t" o:hr="t" fillcolor="#a0a0a0" stroked="f"/>
        </w:pict>
      </w:r>
    </w:p>
    <w:p w14:paraId="7F973992" w14:textId="77777777" w:rsidR="00903B89" w:rsidRDefault="00903B89">
      <w:pPr>
        <w:rPr>
          <w:sz w:val="28"/>
          <w:szCs w:val="28"/>
        </w:rPr>
      </w:pPr>
    </w:p>
    <w:p w14:paraId="6788841C" w14:textId="77777777" w:rsidR="00903B89" w:rsidRDefault="006E4BC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>/a, [</w:t>
      </w:r>
      <w:r>
        <w:rPr>
          <w:b/>
          <w:sz w:val="24"/>
          <w:szCs w:val="24"/>
          <w:highlight w:val="yellow"/>
        </w:rPr>
        <w:t xml:space="preserve">a se introduce </w:t>
      </w:r>
      <w:proofErr w:type="spellStart"/>
      <w:r>
        <w:rPr>
          <w:b/>
          <w:sz w:val="24"/>
          <w:szCs w:val="24"/>
          <w:highlight w:val="yellow"/>
        </w:rPr>
        <w:t>numele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și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prenumele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născut</w:t>
      </w:r>
      <w:proofErr w:type="spellEnd"/>
      <w:r>
        <w:rPr>
          <w:sz w:val="24"/>
          <w:szCs w:val="24"/>
        </w:rPr>
        <w:t>/ă la data de [</w:t>
      </w:r>
      <w:r>
        <w:rPr>
          <w:sz w:val="24"/>
          <w:szCs w:val="24"/>
          <w:highlight w:val="yellow"/>
        </w:rPr>
        <w:t xml:space="preserve">a se introduce data </w:t>
      </w:r>
      <w:proofErr w:type="spellStart"/>
      <w:r>
        <w:rPr>
          <w:sz w:val="24"/>
          <w:szCs w:val="24"/>
          <w:highlight w:val="yellow"/>
        </w:rPr>
        <w:t>nașterii</w:t>
      </w:r>
      <w:proofErr w:type="spellEnd"/>
      <w:r>
        <w:rPr>
          <w:sz w:val="24"/>
          <w:szCs w:val="24"/>
          <w:highlight w:val="yellow"/>
        </w:rPr>
        <w:t xml:space="preserve">, </w:t>
      </w:r>
      <w:proofErr w:type="spellStart"/>
      <w:r>
        <w:rPr>
          <w:sz w:val="24"/>
          <w:szCs w:val="24"/>
          <w:highlight w:val="yellow"/>
        </w:rPr>
        <w:t>așa</w:t>
      </w:r>
      <w:proofErr w:type="spellEnd"/>
      <w:r>
        <w:rPr>
          <w:sz w:val="24"/>
          <w:szCs w:val="24"/>
          <w:highlight w:val="yellow"/>
        </w:rPr>
        <w:t xml:space="preserve"> cum </w:t>
      </w:r>
      <w:proofErr w:type="spellStart"/>
      <w:r>
        <w:rPr>
          <w:sz w:val="24"/>
          <w:szCs w:val="24"/>
          <w:highlight w:val="yellow"/>
        </w:rPr>
        <w:t>apare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în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locul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nașterii</w:t>
      </w:r>
      <w:proofErr w:type="spellEnd"/>
      <w:r>
        <w:rPr>
          <w:sz w:val="24"/>
          <w:szCs w:val="24"/>
          <w:highlight w:val="yellow"/>
        </w:rPr>
        <w:t xml:space="preserve">, </w:t>
      </w:r>
      <w:proofErr w:type="spellStart"/>
      <w:r>
        <w:rPr>
          <w:sz w:val="24"/>
          <w:szCs w:val="24"/>
          <w:highlight w:val="yellow"/>
        </w:rPr>
        <w:t>așa</w:t>
      </w:r>
      <w:proofErr w:type="spellEnd"/>
      <w:r>
        <w:rPr>
          <w:sz w:val="24"/>
          <w:szCs w:val="24"/>
          <w:highlight w:val="yellow"/>
        </w:rPr>
        <w:t xml:space="preserve"> cum </w:t>
      </w:r>
      <w:proofErr w:type="spellStart"/>
      <w:r>
        <w:rPr>
          <w:sz w:val="24"/>
          <w:szCs w:val="24"/>
          <w:highlight w:val="yellow"/>
        </w:rPr>
        <w:t>apare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în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domiciliul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adresa</w:t>
      </w:r>
      <w:proofErr w:type="spellEnd"/>
      <w:r>
        <w:rPr>
          <w:sz w:val="24"/>
          <w:szCs w:val="24"/>
          <w:highlight w:val="yellow"/>
        </w:rPr>
        <w:t xml:space="preserve"> de </w:t>
      </w:r>
      <w:proofErr w:type="spellStart"/>
      <w:r>
        <w:rPr>
          <w:sz w:val="24"/>
          <w:szCs w:val="24"/>
          <w:highlight w:val="yellow"/>
        </w:rPr>
        <w:t>domiciliu</w:t>
      </w:r>
      <w:proofErr w:type="spellEnd"/>
      <w:r>
        <w:rPr>
          <w:sz w:val="24"/>
          <w:szCs w:val="24"/>
          <w:highlight w:val="yellow"/>
        </w:rPr>
        <w:t xml:space="preserve">, </w:t>
      </w:r>
      <w:proofErr w:type="spellStart"/>
      <w:r>
        <w:rPr>
          <w:sz w:val="24"/>
          <w:szCs w:val="24"/>
          <w:highlight w:val="yellow"/>
        </w:rPr>
        <w:t>așa</w:t>
      </w:r>
      <w:proofErr w:type="spellEnd"/>
      <w:r>
        <w:rPr>
          <w:sz w:val="24"/>
          <w:szCs w:val="24"/>
          <w:highlight w:val="yellow"/>
        </w:rPr>
        <w:t xml:space="preserve"> cum </w:t>
      </w:r>
      <w:proofErr w:type="spellStart"/>
      <w:r>
        <w:rPr>
          <w:sz w:val="24"/>
          <w:szCs w:val="24"/>
          <w:highlight w:val="yellow"/>
        </w:rPr>
        <w:t>apare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în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identificat</w:t>
      </w:r>
      <w:proofErr w:type="spellEnd"/>
      <w:r>
        <w:rPr>
          <w:sz w:val="24"/>
          <w:szCs w:val="24"/>
        </w:rPr>
        <w:t xml:space="preserve">/ă cu Carte de </w:t>
      </w:r>
      <w:proofErr w:type="spellStart"/>
      <w:r>
        <w:rPr>
          <w:sz w:val="24"/>
          <w:szCs w:val="24"/>
        </w:rPr>
        <w:t>Identitate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seria</w:t>
      </w:r>
      <w:proofErr w:type="spellEnd"/>
      <w:r>
        <w:rPr>
          <w:sz w:val="24"/>
          <w:szCs w:val="24"/>
        </w:rPr>
        <w:t xml:space="preserve">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seria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buletinului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numărul</w:t>
      </w:r>
      <w:proofErr w:type="spellEnd"/>
      <w:r>
        <w:rPr>
          <w:sz w:val="24"/>
          <w:szCs w:val="24"/>
        </w:rPr>
        <w:t xml:space="preserve">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seria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buletinului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emisă</w:t>
      </w:r>
      <w:proofErr w:type="spellEnd"/>
      <w:r>
        <w:rPr>
          <w:sz w:val="24"/>
          <w:szCs w:val="24"/>
        </w:rPr>
        <w:t xml:space="preserve"> la data de [</w:t>
      </w:r>
      <w:r>
        <w:rPr>
          <w:sz w:val="24"/>
          <w:szCs w:val="24"/>
          <w:highlight w:val="yellow"/>
        </w:rPr>
        <w:t xml:space="preserve">a se introduce data </w:t>
      </w:r>
      <w:proofErr w:type="spellStart"/>
      <w:r>
        <w:rPr>
          <w:sz w:val="24"/>
          <w:szCs w:val="24"/>
          <w:highlight w:val="yellow"/>
        </w:rPr>
        <w:t>emiterii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buletinului</w:t>
      </w:r>
      <w:proofErr w:type="spellEnd"/>
      <w:r>
        <w:rPr>
          <w:sz w:val="24"/>
          <w:szCs w:val="24"/>
        </w:rPr>
        <w:t>], de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unitatea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emitentă</w:t>
      </w:r>
      <w:proofErr w:type="spellEnd"/>
      <w:r>
        <w:rPr>
          <w:sz w:val="24"/>
          <w:szCs w:val="24"/>
          <w:highlight w:val="yellow"/>
        </w:rPr>
        <w:t xml:space="preserve"> a </w:t>
      </w:r>
      <w:proofErr w:type="spellStart"/>
      <w:r>
        <w:rPr>
          <w:sz w:val="24"/>
          <w:szCs w:val="24"/>
          <w:highlight w:val="yellow"/>
        </w:rPr>
        <w:t>buletinului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valabilă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până</w:t>
      </w:r>
      <w:proofErr w:type="spellEnd"/>
      <w:r>
        <w:rPr>
          <w:sz w:val="24"/>
          <w:szCs w:val="24"/>
        </w:rPr>
        <w:t xml:space="preserve"> la data de [</w:t>
      </w:r>
      <w:r>
        <w:rPr>
          <w:sz w:val="24"/>
          <w:szCs w:val="24"/>
          <w:highlight w:val="yellow"/>
        </w:rPr>
        <w:t xml:space="preserve">a se introduce data </w:t>
      </w:r>
      <w:proofErr w:type="spellStart"/>
      <w:r>
        <w:rPr>
          <w:sz w:val="24"/>
          <w:szCs w:val="24"/>
          <w:highlight w:val="yellow"/>
        </w:rPr>
        <w:t>expirării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buletinului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CNP [</w:t>
      </w:r>
      <w:r>
        <w:rPr>
          <w:sz w:val="24"/>
          <w:szCs w:val="24"/>
          <w:highlight w:val="yellow"/>
        </w:rPr>
        <w:t>a se introduce CNP-</w:t>
      </w:r>
      <w:proofErr w:type="spellStart"/>
      <w:r>
        <w:rPr>
          <w:sz w:val="24"/>
          <w:szCs w:val="24"/>
          <w:highlight w:val="yellow"/>
        </w:rPr>
        <w:t>ul</w:t>
      </w:r>
      <w:proofErr w:type="spellEnd"/>
      <w:r>
        <w:rPr>
          <w:sz w:val="24"/>
          <w:szCs w:val="24"/>
          <w:highlight w:val="yellow"/>
        </w:rPr>
        <w:t xml:space="preserve">, </w:t>
      </w:r>
      <w:proofErr w:type="spellStart"/>
      <w:r>
        <w:rPr>
          <w:sz w:val="24"/>
          <w:szCs w:val="24"/>
          <w:highlight w:val="yellow"/>
        </w:rPr>
        <w:t>așa</w:t>
      </w:r>
      <w:proofErr w:type="spellEnd"/>
      <w:r>
        <w:rPr>
          <w:sz w:val="24"/>
          <w:szCs w:val="24"/>
          <w:highlight w:val="yellow"/>
        </w:rPr>
        <w:t xml:space="preserve"> cum </w:t>
      </w:r>
      <w:proofErr w:type="spellStart"/>
      <w:r>
        <w:rPr>
          <w:sz w:val="24"/>
          <w:szCs w:val="24"/>
          <w:highlight w:val="yellow"/>
        </w:rPr>
        <w:t>este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înscris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în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calitate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  <w:u w:val="single"/>
        </w:rPr>
        <w:t>reprezentant</w:t>
      </w:r>
      <w:proofErr w:type="spellEnd"/>
      <w:r>
        <w:rPr>
          <w:sz w:val="24"/>
          <w:szCs w:val="24"/>
          <w:u w:val="single"/>
        </w:rPr>
        <w:t xml:space="preserve"> legal</w:t>
      </w:r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societății</w:t>
      </w:r>
      <w:proofErr w:type="spellEnd"/>
      <w:r>
        <w:rPr>
          <w:sz w:val="24"/>
          <w:szCs w:val="24"/>
        </w:rPr>
        <w:t xml:space="preserve"> [</w:t>
      </w:r>
      <w:r>
        <w:rPr>
          <w:b/>
          <w:sz w:val="24"/>
          <w:szCs w:val="24"/>
          <w:highlight w:val="yellow"/>
        </w:rPr>
        <w:t xml:space="preserve">a se introduce </w:t>
      </w:r>
      <w:proofErr w:type="spellStart"/>
      <w:r>
        <w:rPr>
          <w:b/>
          <w:sz w:val="24"/>
          <w:szCs w:val="24"/>
          <w:highlight w:val="yellow"/>
        </w:rPr>
        <w:t>denumirea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societății</w:t>
      </w:r>
      <w:proofErr w:type="spellEnd"/>
      <w:r>
        <w:rPr>
          <w:b/>
          <w:sz w:val="24"/>
          <w:szCs w:val="24"/>
          <w:highlight w:val="yellow"/>
        </w:rPr>
        <w:t xml:space="preserve">, conform </w:t>
      </w:r>
      <w:proofErr w:type="spellStart"/>
      <w:r>
        <w:rPr>
          <w:b/>
          <w:sz w:val="24"/>
          <w:szCs w:val="24"/>
          <w:highlight w:val="yellow"/>
        </w:rPr>
        <w:t>rezervării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denumirii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emise</w:t>
      </w:r>
      <w:proofErr w:type="spellEnd"/>
      <w:r>
        <w:rPr>
          <w:b/>
          <w:sz w:val="24"/>
          <w:szCs w:val="24"/>
          <w:highlight w:val="yellow"/>
        </w:rPr>
        <w:t xml:space="preserve"> de </w:t>
      </w:r>
      <w:proofErr w:type="spellStart"/>
      <w:r>
        <w:rPr>
          <w:b/>
          <w:sz w:val="24"/>
          <w:szCs w:val="24"/>
          <w:highlight w:val="yellow"/>
        </w:rPr>
        <w:t>Registrul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Comerțului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societate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curs de </w:t>
      </w:r>
      <w:proofErr w:type="spellStart"/>
      <w:r>
        <w:rPr>
          <w:sz w:val="24"/>
          <w:szCs w:val="24"/>
        </w:rPr>
        <w:t>constituire</w:t>
      </w:r>
      <w:proofErr w:type="spellEnd"/>
      <w:r>
        <w:rPr>
          <w:sz w:val="24"/>
          <w:szCs w:val="24"/>
        </w:rPr>
        <w:t xml:space="preserve">, conform </w:t>
      </w:r>
      <w:proofErr w:type="spellStart"/>
      <w:r>
        <w:rPr>
          <w:sz w:val="24"/>
          <w:szCs w:val="24"/>
        </w:rPr>
        <w:t>dovezii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numărul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rezervării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denumirii</w:t>
      </w:r>
      <w:proofErr w:type="spellEnd"/>
      <w:r>
        <w:rPr>
          <w:sz w:val="24"/>
          <w:szCs w:val="24"/>
          <w:highlight w:val="yellow"/>
        </w:rPr>
        <w:t xml:space="preserve">, conform </w:t>
      </w:r>
      <w:proofErr w:type="spellStart"/>
      <w:r>
        <w:rPr>
          <w:sz w:val="24"/>
          <w:szCs w:val="24"/>
          <w:highlight w:val="yellow"/>
        </w:rPr>
        <w:t>documentului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emis</w:t>
      </w:r>
      <w:proofErr w:type="spellEnd"/>
      <w:r>
        <w:rPr>
          <w:sz w:val="24"/>
          <w:szCs w:val="24"/>
          <w:highlight w:val="yellow"/>
        </w:rPr>
        <w:t xml:space="preserve"> de </w:t>
      </w:r>
      <w:proofErr w:type="spellStart"/>
      <w:r>
        <w:rPr>
          <w:sz w:val="24"/>
          <w:szCs w:val="24"/>
          <w:highlight w:val="yellow"/>
        </w:rPr>
        <w:t>Registrul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Comerțului</w:t>
      </w:r>
      <w:proofErr w:type="spellEnd"/>
      <w:r>
        <w:rPr>
          <w:sz w:val="24"/>
          <w:szCs w:val="24"/>
        </w:rPr>
        <w:t>] din data de [</w:t>
      </w:r>
      <w:r>
        <w:rPr>
          <w:sz w:val="24"/>
          <w:szCs w:val="24"/>
          <w:highlight w:val="yellow"/>
        </w:rPr>
        <w:t xml:space="preserve">a se introduce data </w:t>
      </w:r>
      <w:proofErr w:type="spellStart"/>
      <w:r>
        <w:rPr>
          <w:sz w:val="24"/>
          <w:szCs w:val="24"/>
          <w:highlight w:val="yellow"/>
        </w:rPr>
        <w:t>rezervării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denumirii</w:t>
      </w:r>
      <w:proofErr w:type="spellEnd"/>
      <w:r>
        <w:rPr>
          <w:sz w:val="24"/>
          <w:szCs w:val="24"/>
          <w:highlight w:val="yellow"/>
        </w:rPr>
        <w:t xml:space="preserve">, conform </w:t>
      </w:r>
      <w:proofErr w:type="spellStart"/>
      <w:r>
        <w:rPr>
          <w:sz w:val="24"/>
          <w:szCs w:val="24"/>
          <w:highlight w:val="yellow"/>
        </w:rPr>
        <w:t>documentului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emis</w:t>
      </w:r>
      <w:proofErr w:type="spellEnd"/>
      <w:r>
        <w:rPr>
          <w:sz w:val="24"/>
          <w:szCs w:val="24"/>
          <w:highlight w:val="yellow"/>
        </w:rPr>
        <w:t xml:space="preserve"> de </w:t>
      </w:r>
      <w:proofErr w:type="spellStart"/>
      <w:r>
        <w:rPr>
          <w:sz w:val="24"/>
          <w:szCs w:val="24"/>
          <w:highlight w:val="yellow"/>
        </w:rPr>
        <w:t>Registrul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Comerțului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art. 56 (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art. 62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 xml:space="preserve">. (1))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129/2019, </w:t>
      </w:r>
      <w:proofErr w:type="spellStart"/>
      <w:r>
        <w:rPr>
          <w:sz w:val="24"/>
          <w:szCs w:val="24"/>
        </w:rPr>
        <w:t>cunoscând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dispoziţiile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prevăzute</w:t>
      </w:r>
      <w:proofErr w:type="spellEnd"/>
      <w:r>
        <w:rPr>
          <w:sz w:val="24"/>
          <w:szCs w:val="24"/>
        </w:rPr>
        <w:t xml:space="preserve"> de art. 326 Cod penal,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beneficiarii</w:t>
      </w:r>
      <w:proofErr w:type="spellEnd"/>
      <w:r>
        <w:rPr>
          <w:sz w:val="24"/>
          <w:szCs w:val="24"/>
        </w:rPr>
        <w:t xml:space="preserve"> real/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al/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societății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modalitatea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exercitare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controlului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: </w:t>
      </w:r>
    </w:p>
    <w:p w14:paraId="7B41051A" w14:textId="77777777" w:rsidR="00903B89" w:rsidRDefault="006E4BC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potrivit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art. 4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 xml:space="preserve">. (2) lit a), pct.1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129/2019;</w:t>
      </w:r>
      <w:r>
        <w:rPr>
          <w:sz w:val="24"/>
          <w:szCs w:val="24"/>
          <w:vertAlign w:val="superscript"/>
        </w:rPr>
        <w:footnoteReference w:id="1"/>
      </w:r>
    </w:p>
    <w:p w14:paraId="086DBBF9" w14:textId="77777777" w:rsidR="00903B89" w:rsidRDefault="006E4BC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potrivit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art. 4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 xml:space="preserve">. (2) lit a), pct.1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129/2019;</w:t>
      </w:r>
      <w:r>
        <w:rPr>
          <w:sz w:val="24"/>
          <w:szCs w:val="24"/>
          <w:vertAlign w:val="superscript"/>
        </w:rPr>
        <w:footnoteReference w:id="2"/>
      </w:r>
    </w:p>
    <w:p w14:paraId="74D0E6F1" w14:textId="77777777" w:rsidR="00903B89" w:rsidRDefault="00903B89">
      <w:pPr>
        <w:jc w:val="both"/>
        <w:rPr>
          <w:sz w:val="24"/>
          <w:szCs w:val="24"/>
        </w:rPr>
      </w:pPr>
    </w:p>
    <w:p w14:paraId="0D38A131" w14:textId="77777777" w:rsidR="00903B89" w:rsidRDefault="006E4BC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următoarele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>:</w:t>
      </w:r>
    </w:p>
    <w:p w14:paraId="508C8F2B" w14:textId="77777777" w:rsidR="00903B89" w:rsidRDefault="00903B89">
      <w:pPr>
        <w:jc w:val="both"/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880"/>
        <w:gridCol w:w="5910"/>
      </w:tblGrid>
      <w:tr w:rsidR="00903B89" w14:paraId="2411879D" w14:textId="77777777">
        <w:trPr>
          <w:trHeight w:val="440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5191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F0591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prenume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2FA5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6479F67A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4E21" w14:textId="77777777" w:rsidR="00903B89" w:rsidRDefault="0090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9CE8" w14:textId="77777777" w:rsidR="0009661D" w:rsidRDefault="00096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49E1563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  <w:proofErr w:type="spellStart"/>
            <w:r>
              <w:rPr>
                <w:b/>
                <w:sz w:val="24"/>
                <w:szCs w:val="24"/>
              </w:rPr>
              <w:t>nașterii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6928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1E6FFC50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8315" w14:textId="77777777" w:rsidR="00903B89" w:rsidRDefault="0090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9187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CNP: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93CD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622FAFC5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F3E90" w14:textId="77777777" w:rsidR="00903B89" w:rsidRDefault="0090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E850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 de </w:t>
            </w:r>
            <w:proofErr w:type="spellStart"/>
            <w:r>
              <w:rPr>
                <w:b/>
                <w:sz w:val="24"/>
                <w:szCs w:val="24"/>
              </w:rPr>
              <w:t>identitate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2246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3825F7A7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F853" w14:textId="77777777" w:rsidR="00903B89" w:rsidRDefault="0090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673D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Seria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actului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identitate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55E5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005684DE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83C2" w14:textId="77777777" w:rsidR="00903B89" w:rsidRDefault="0090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64E4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Numărul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actului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identitate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809A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21A66BDF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E1F0" w14:textId="77777777" w:rsidR="00903B89" w:rsidRDefault="0090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6AE2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Cetățenie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5F3D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69FD61CA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1325" w14:textId="77777777" w:rsidR="00903B89" w:rsidRDefault="0090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1AC3" w14:textId="77777777" w:rsidR="0009661D" w:rsidRDefault="00096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43C30B4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𝤿 </w:t>
            </w:r>
            <w:proofErr w:type="spellStart"/>
            <w:r>
              <w:rPr>
                <w:b/>
                <w:sz w:val="24"/>
                <w:szCs w:val="24"/>
              </w:rPr>
              <w:t>Domiciliu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AAAA" w14:textId="77777777" w:rsidR="0009661D" w:rsidRDefault="00096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425676C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𝤿 </w:t>
            </w:r>
            <w:proofErr w:type="spellStart"/>
            <w:r>
              <w:rPr>
                <w:b/>
                <w:sz w:val="24"/>
                <w:szCs w:val="24"/>
              </w:rPr>
              <w:t>Reședință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903B89" w14:paraId="2486712D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6E21" w14:textId="77777777" w:rsidR="00903B89" w:rsidRDefault="0090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C979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Țara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BE67F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5F70C5B4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996C" w14:textId="77777777" w:rsidR="00903B89" w:rsidRDefault="0090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AA86B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Localitatea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BEBA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0ECA7D6B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65F5" w14:textId="77777777" w:rsidR="00903B89" w:rsidRDefault="0090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1A22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Strada: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51B0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5670247A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395B" w14:textId="77777777" w:rsidR="00903B89" w:rsidRDefault="0090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167A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Numărul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0590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44150F2D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3AE2" w14:textId="77777777" w:rsidR="00903B89" w:rsidRDefault="0090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AC6C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A672E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0ABBD05D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056B" w14:textId="77777777" w:rsidR="00903B89" w:rsidRDefault="0090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0C313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Scară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6448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399454AF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27B8" w14:textId="77777777" w:rsidR="00903B89" w:rsidRDefault="0090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B6EE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Etaj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9051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0EC9A927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8EBA" w14:textId="77777777" w:rsidR="00903B89" w:rsidRDefault="0090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D1E2F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Apartament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BB5C8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6030F405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FB6E" w14:textId="77777777" w:rsidR="00903B89" w:rsidRDefault="0090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A8FD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Județ</w:t>
            </w:r>
            <w:proofErr w:type="spellEnd"/>
            <w:r>
              <w:rPr>
                <w:b/>
                <w:sz w:val="24"/>
                <w:szCs w:val="24"/>
              </w:rPr>
              <w:t>/sector: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BDFAE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784A1ADD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E4D8A" w14:textId="77777777" w:rsidR="00903B89" w:rsidRDefault="0090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8C4A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Modalitatea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prin</w:t>
            </w:r>
            <w:proofErr w:type="spellEnd"/>
            <w:r>
              <w:rPr>
                <w:b/>
                <w:sz w:val="24"/>
                <w:szCs w:val="24"/>
              </w:rPr>
              <w:t xml:space="preserve"> care se </w:t>
            </w:r>
            <w:proofErr w:type="spellStart"/>
            <w:r>
              <w:rPr>
                <w:b/>
                <w:sz w:val="24"/>
                <w:szCs w:val="24"/>
              </w:rPr>
              <w:t>exercită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controlul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AE9A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</w:tbl>
    <w:p w14:paraId="4DF59715" w14:textId="77777777" w:rsidR="00903B89" w:rsidRDefault="00903B89">
      <w:pPr>
        <w:jc w:val="both"/>
        <w:rPr>
          <w:sz w:val="24"/>
          <w:szCs w:val="24"/>
        </w:rPr>
      </w:pPr>
    </w:p>
    <w:p w14:paraId="275363DD" w14:textId="77777777" w:rsidR="0009661D" w:rsidRDefault="0009661D">
      <w:pPr>
        <w:jc w:val="both"/>
        <w:rPr>
          <w:sz w:val="24"/>
          <w:szCs w:val="24"/>
        </w:rPr>
      </w:pPr>
    </w:p>
    <w:p w14:paraId="452AD9EB" w14:textId="77777777" w:rsidR="0009661D" w:rsidRDefault="0009661D">
      <w:pPr>
        <w:jc w:val="both"/>
        <w:rPr>
          <w:sz w:val="24"/>
          <w:szCs w:val="24"/>
        </w:rPr>
      </w:pPr>
    </w:p>
    <w:p w14:paraId="17F6F4E6" w14:textId="77777777" w:rsidR="0009661D" w:rsidRDefault="0009661D">
      <w:pPr>
        <w:jc w:val="both"/>
        <w:rPr>
          <w:sz w:val="24"/>
          <w:szCs w:val="24"/>
        </w:rPr>
      </w:pPr>
    </w:p>
    <w:p w14:paraId="781DDDF0" w14:textId="77777777" w:rsidR="0009661D" w:rsidRDefault="0009661D">
      <w:pPr>
        <w:jc w:val="both"/>
        <w:rPr>
          <w:sz w:val="24"/>
          <w:szCs w:val="24"/>
        </w:rPr>
      </w:pPr>
    </w:p>
    <w:p w14:paraId="2CD83DD8" w14:textId="77777777" w:rsidR="0009661D" w:rsidRDefault="0009661D">
      <w:pPr>
        <w:jc w:val="both"/>
        <w:rPr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880"/>
        <w:gridCol w:w="5910"/>
      </w:tblGrid>
      <w:tr w:rsidR="00903B89" w14:paraId="63A7E87F" w14:textId="77777777">
        <w:trPr>
          <w:trHeight w:val="440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D1C6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8E44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prenume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B1C7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37789D8A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3BBC" w14:textId="77777777" w:rsidR="00903B89" w:rsidRDefault="00903B8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6ED9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  <w:proofErr w:type="spellStart"/>
            <w:r>
              <w:rPr>
                <w:b/>
                <w:sz w:val="24"/>
                <w:szCs w:val="24"/>
              </w:rPr>
              <w:t>nașterii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1C41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7244BDDE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97C1" w14:textId="77777777" w:rsidR="00903B89" w:rsidRDefault="00903B8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9664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CNP: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348C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003F9431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D3C6" w14:textId="77777777" w:rsidR="00903B89" w:rsidRDefault="00903B8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42F2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 de </w:t>
            </w:r>
            <w:proofErr w:type="spellStart"/>
            <w:r>
              <w:rPr>
                <w:b/>
                <w:sz w:val="24"/>
                <w:szCs w:val="24"/>
              </w:rPr>
              <w:t>identitate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2CF5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389B8C86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BF78" w14:textId="77777777" w:rsidR="00903B89" w:rsidRDefault="00903B8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23C0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Seria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actului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identitate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7E13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04C0BD70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C0A1" w14:textId="77777777" w:rsidR="00903B89" w:rsidRDefault="00903B8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B310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Numărul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actului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identitate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26BC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1CA26B36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1B92" w14:textId="77777777" w:rsidR="00903B89" w:rsidRDefault="00903B8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9E7B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Cetățenie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CAFF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56513F81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B08A" w14:textId="77777777" w:rsidR="00903B89" w:rsidRDefault="00903B8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6145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𝤿 </w:t>
            </w:r>
            <w:proofErr w:type="spellStart"/>
            <w:r>
              <w:rPr>
                <w:b/>
                <w:sz w:val="24"/>
                <w:szCs w:val="24"/>
              </w:rPr>
              <w:t>Domiciliu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6451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𝤿 </w:t>
            </w:r>
            <w:proofErr w:type="spellStart"/>
            <w:r>
              <w:rPr>
                <w:b/>
                <w:sz w:val="24"/>
                <w:szCs w:val="24"/>
              </w:rPr>
              <w:t>Reședință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903B89" w14:paraId="5802A0C3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2E07" w14:textId="77777777" w:rsidR="00903B89" w:rsidRDefault="00903B8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872E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Țara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B1E0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36EA903A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4722" w14:textId="77777777" w:rsidR="00903B89" w:rsidRDefault="00903B8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CB94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Localitatea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B9B7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49EBB298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C661" w14:textId="77777777" w:rsidR="00903B89" w:rsidRDefault="00903B8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651C0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Strada: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1CC6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2A4FF497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42D0" w14:textId="77777777" w:rsidR="00903B89" w:rsidRDefault="00903B8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1E59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Numărul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0EAD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7DBEA917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145A" w14:textId="77777777" w:rsidR="00903B89" w:rsidRDefault="00903B8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B630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FBB8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3FB1D283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E319" w14:textId="77777777" w:rsidR="00903B89" w:rsidRDefault="00903B8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A06C7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Scară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F230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2B26C373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B279" w14:textId="77777777" w:rsidR="00903B89" w:rsidRDefault="00903B8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9F5A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Etaj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1FE8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5A386BE2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4E726" w14:textId="77777777" w:rsidR="00903B89" w:rsidRDefault="00903B8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6482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Apartament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C8E8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37D0592F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A3D4" w14:textId="77777777" w:rsidR="00903B89" w:rsidRDefault="00903B8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D6FB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Județ</w:t>
            </w:r>
            <w:proofErr w:type="spellEnd"/>
            <w:r>
              <w:rPr>
                <w:b/>
                <w:sz w:val="24"/>
                <w:szCs w:val="24"/>
              </w:rPr>
              <w:t>/sector: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224B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903B89" w14:paraId="0A541D07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33EB" w14:textId="77777777" w:rsidR="00903B89" w:rsidRDefault="00903B8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A206" w14:textId="77777777" w:rsidR="00903B89" w:rsidRDefault="006E4B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Modalitatea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prin</w:t>
            </w:r>
            <w:proofErr w:type="spellEnd"/>
            <w:r>
              <w:rPr>
                <w:b/>
                <w:sz w:val="24"/>
                <w:szCs w:val="24"/>
              </w:rPr>
              <w:t xml:space="preserve"> care se </w:t>
            </w:r>
            <w:proofErr w:type="spellStart"/>
            <w:r>
              <w:rPr>
                <w:b/>
                <w:sz w:val="24"/>
                <w:szCs w:val="24"/>
              </w:rPr>
              <w:t>exercită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controlul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B058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</w:tbl>
    <w:p w14:paraId="57EA4F16" w14:textId="4619FEE7" w:rsidR="00903B89" w:rsidRDefault="006E4BC4">
      <w:pPr>
        <w:spacing w:line="240" w:lineRule="auto"/>
        <w:jc w:val="both"/>
        <w:rPr>
          <w:b/>
          <w:sz w:val="28"/>
          <w:szCs w:val="28"/>
        </w:rPr>
      </w:pPr>
      <w:r>
        <w:rPr>
          <w:sz w:val="20"/>
          <w:szCs w:val="20"/>
        </w:rPr>
        <w:t>[</w:t>
      </w:r>
      <w:r w:rsidR="00F010FB">
        <w:rPr>
          <w:b/>
          <w:i/>
          <w:sz w:val="20"/>
          <w:szCs w:val="20"/>
          <w:shd w:val="clear" w:color="auto" w:fill="B6D7A8"/>
        </w:rPr>
        <w:t>ATENTIE</w:t>
      </w:r>
      <w:proofErr w:type="gramStart"/>
      <w:r w:rsidR="00F010FB">
        <w:rPr>
          <w:b/>
          <w:i/>
          <w:sz w:val="20"/>
          <w:szCs w:val="20"/>
          <w:shd w:val="clear" w:color="auto" w:fill="B6D7A8"/>
        </w:rPr>
        <w:t>!</w:t>
      </w:r>
      <w:r>
        <w:rPr>
          <w:b/>
          <w:i/>
          <w:sz w:val="20"/>
          <w:szCs w:val="20"/>
          <w:shd w:val="clear" w:color="auto" w:fill="B6D7A8"/>
        </w:rPr>
        <w:t>:</w:t>
      </w:r>
      <w:proofErr w:type="gramEnd"/>
      <w:r>
        <w:rPr>
          <w:b/>
          <w:i/>
          <w:sz w:val="20"/>
          <w:szCs w:val="20"/>
          <w:shd w:val="clear" w:color="auto" w:fill="B6D7A8"/>
        </w:rPr>
        <w:t xml:space="preserve"> a se </w:t>
      </w:r>
      <w:proofErr w:type="spellStart"/>
      <w:r>
        <w:rPr>
          <w:b/>
          <w:i/>
          <w:sz w:val="20"/>
          <w:szCs w:val="20"/>
          <w:shd w:val="clear" w:color="auto" w:fill="B6D7A8"/>
        </w:rPr>
        <w:t>completa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în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funcție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de </w:t>
      </w:r>
      <w:proofErr w:type="spellStart"/>
      <w:r>
        <w:rPr>
          <w:b/>
          <w:i/>
          <w:sz w:val="20"/>
          <w:szCs w:val="20"/>
          <w:shd w:val="clear" w:color="auto" w:fill="B6D7A8"/>
        </w:rPr>
        <w:t>situație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- pot fi </w:t>
      </w:r>
      <w:proofErr w:type="spellStart"/>
      <w:r>
        <w:rPr>
          <w:b/>
          <w:i/>
          <w:sz w:val="20"/>
          <w:szCs w:val="20"/>
          <w:shd w:val="clear" w:color="auto" w:fill="B6D7A8"/>
        </w:rPr>
        <w:t>unul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sau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mai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mulți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beneficiari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. </w:t>
      </w:r>
      <w:proofErr w:type="spellStart"/>
      <w:r>
        <w:rPr>
          <w:b/>
          <w:i/>
          <w:sz w:val="20"/>
          <w:szCs w:val="20"/>
          <w:shd w:val="clear" w:color="auto" w:fill="B6D7A8"/>
        </w:rPr>
        <w:t>Tabelul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va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trebui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replicat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și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completat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pentru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fiecare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beneficiar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în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parte. </w:t>
      </w:r>
      <w:proofErr w:type="spellStart"/>
      <w:r>
        <w:rPr>
          <w:b/>
          <w:i/>
          <w:sz w:val="20"/>
          <w:szCs w:val="20"/>
          <w:shd w:val="clear" w:color="auto" w:fill="B6D7A8"/>
        </w:rPr>
        <w:t>Acolo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unde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datele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nu </w:t>
      </w:r>
      <w:proofErr w:type="spellStart"/>
      <w:r>
        <w:rPr>
          <w:b/>
          <w:i/>
          <w:sz w:val="20"/>
          <w:szCs w:val="20"/>
          <w:shd w:val="clear" w:color="auto" w:fill="B6D7A8"/>
        </w:rPr>
        <w:t>există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se </w:t>
      </w:r>
      <w:proofErr w:type="spellStart"/>
      <w:r>
        <w:rPr>
          <w:b/>
          <w:i/>
          <w:sz w:val="20"/>
          <w:szCs w:val="20"/>
          <w:shd w:val="clear" w:color="auto" w:fill="B6D7A8"/>
        </w:rPr>
        <w:t>va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lăsa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spațiu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liber </w:t>
      </w:r>
      <w:proofErr w:type="spellStart"/>
      <w:r>
        <w:rPr>
          <w:b/>
          <w:i/>
          <w:sz w:val="20"/>
          <w:szCs w:val="20"/>
          <w:shd w:val="clear" w:color="auto" w:fill="B6D7A8"/>
        </w:rPr>
        <w:t>și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se </w:t>
      </w:r>
      <w:proofErr w:type="spellStart"/>
      <w:r>
        <w:rPr>
          <w:b/>
          <w:i/>
          <w:sz w:val="20"/>
          <w:szCs w:val="20"/>
          <w:shd w:val="clear" w:color="auto" w:fill="B6D7A8"/>
        </w:rPr>
        <w:t>va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ș</w:t>
      </w:r>
      <w:proofErr w:type="gramStart"/>
      <w:r>
        <w:rPr>
          <w:b/>
          <w:i/>
          <w:sz w:val="20"/>
          <w:szCs w:val="20"/>
          <w:shd w:val="clear" w:color="auto" w:fill="B6D7A8"/>
        </w:rPr>
        <w:t>terge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 </w:t>
      </w:r>
      <w:proofErr w:type="spellStart"/>
      <w:r>
        <w:rPr>
          <w:b/>
          <w:i/>
          <w:sz w:val="20"/>
          <w:szCs w:val="20"/>
          <w:shd w:val="clear" w:color="auto" w:fill="B6D7A8"/>
        </w:rPr>
        <w:t>partea</w:t>
      </w:r>
      <w:proofErr w:type="spellEnd"/>
      <w:proofErr w:type="gram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galbenă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sau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se </w:t>
      </w:r>
      <w:proofErr w:type="spellStart"/>
      <w:r>
        <w:rPr>
          <w:b/>
          <w:i/>
          <w:sz w:val="20"/>
          <w:szCs w:val="20"/>
          <w:shd w:val="clear" w:color="auto" w:fill="B6D7A8"/>
        </w:rPr>
        <w:t>va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șterge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rândul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complet</w:t>
      </w:r>
      <w:proofErr w:type="spellEnd"/>
      <w:r>
        <w:rPr>
          <w:sz w:val="20"/>
          <w:szCs w:val="20"/>
        </w:rPr>
        <w:t>]</w:t>
      </w:r>
    </w:p>
    <w:p w14:paraId="52E8EC03" w14:textId="77777777" w:rsidR="00903B89" w:rsidRDefault="00903B89">
      <w:pPr>
        <w:jc w:val="both"/>
        <w:rPr>
          <w:b/>
          <w:sz w:val="28"/>
          <w:szCs w:val="28"/>
        </w:rPr>
      </w:pPr>
    </w:p>
    <w:p w14:paraId="2B7D5FBE" w14:textId="77777777" w:rsidR="0009661D" w:rsidRDefault="0009661D">
      <w:pPr>
        <w:jc w:val="both"/>
        <w:rPr>
          <w:sz w:val="24"/>
          <w:szCs w:val="24"/>
        </w:rPr>
      </w:pPr>
    </w:p>
    <w:p w14:paraId="03CEC7A1" w14:textId="77777777" w:rsidR="0009661D" w:rsidRDefault="0009661D">
      <w:pPr>
        <w:jc w:val="both"/>
        <w:rPr>
          <w:sz w:val="24"/>
          <w:szCs w:val="24"/>
        </w:rPr>
      </w:pPr>
    </w:p>
    <w:p w14:paraId="4CB313F1" w14:textId="77777777" w:rsidR="00903B89" w:rsidRDefault="006E4BC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De </w:t>
      </w:r>
      <w:proofErr w:type="spellStart"/>
      <w:r>
        <w:rPr>
          <w:sz w:val="24"/>
          <w:szCs w:val="24"/>
        </w:rPr>
        <w:t>asemenea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de 15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Comerțului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lângă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Tribunalul</w:t>
      </w:r>
      <w:proofErr w:type="spellEnd"/>
      <w:r>
        <w:rPr>
          <w:sz w:val="24"/>
          <w:szCs w:val="24"/>
        </w:rPr>
        <w:t xml:space="preserve">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Registrul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proofErr w:type="gramStart"/>
      <w:r>
        <w:rPr>
          <w:sz w:val="24"/>
          <w:szCs w:val="24"/>
          <w:highlight w:val="yellow"/>
        </w:rPr>
        <w:t>Comerțului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unde</w:t>
      </w:r>
      <w:proofErr w:type="spellEnd"/>
      <w:r>
        <w:rPr>
          <w:sz w:val="24"/>
          <w:szCs w:val="24"/>
          <w:highlight w:val="yellow"/>
        </w:rPr>
        <w:t xml:space="preserve"> se </w:t>
      </w:r>
      <w:proofErr w:type="spellStart"/>
      <w:r>
        <w:rPr>
          <w:sz w:val="24"/>
          <w:szCs w:val="24"/>
          <w:highlight w:val="yellow"/>
        </w:rPr>
        <w:t>depune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cererea</w:t>
      </w:r>
      <w:proofErr w:type="spellEnd"/>
      <w:r>
        <w:rPr>
          <w:sz w:val="24"/>
          <w:szCs w:val="24"/>
          <w:highlight w:val="yellow"/>
        </w:rPr>
        <w:t xml:space="preserve"> - </w:t>
      </w:r>
      <w:proofErr w:type="spellStart"/>
      <w:r>
        <w:rPr>
          <w:sz w:val="24"/>
          <w:szCs w:val="24"/>
          <w:highlight w:val="yellow"/>
        </w:rPr>
        <w:t>București</w:t>
      </w:r>
      <w:proofErr w:type="spellEnd"/>
      <w:r>
        <w:rPr>
          <w:sz w:val="24"/>
          <w:szCs w:val="24"/>
          <w:highlight w:val="yellow"/>
        </w:rPr>
        <w:t>, Prahova etc.</w:t>
      </w:r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referitoare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declarate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14:paraId="0D10F120" w14:textId="77777777" w:rsidR="00903B89" w:rsidRDefault="00903B89">
      <w:pPr>
        <w:jc w:val="both"/>
        <w:rPr>
          <w:sz w:val="24"/>
          <w:szCs w:val="24"/>
        </w:rPr>
      </w:pPr>
    </w:p>
    <w:tbl>
      <w:tblPr>
        <w:tblStyle w:val="a1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903B89" w14:paraId="7A32063E" w14:textId="7777777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13AB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660F" w14:textId="77777777" w:rsidR="00903B89" w:rsidRDefault="006E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Semnătura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903B89" w14:paraId="13648693" w14:textId="7777777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6C96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9E45" w14:textId="77777777" w:rsidR="00903B89" w:rsidRDefault="006E4B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</w:tbl>
    <w:p w14:paraId="128B7026" w14:textId="77777777" w:rsidR="00903B89" w:rsidRDefault="00903B89">
      <w:pPr>
        <w:jc w:val="both"/>
        <w:rPr>
          <w:sz w:val="24"/>
          <w:szCs w:val="24"/>
        </w:rPr>
      </w:pPr>
    </w:p>
    <w:p w14:paraId="0A5A24DE" w14:textId="77777777" w:rsidR="00903B89" w:rsidRDefault="00903B89">
      <w:pPr>
        <w:jc w:val="both"/>
        <w:rPr>
          <w:sz w:val="24"/>
          <w:szCs w:val="24"/>
        </w:rPr>
      </w:pPr>
    </w:p>
    <w:p w14:paraId="3F4521EE" w14:textId="77777777" w:rsidR="00903B89" w:rsidRDefault="00903B89">
      <w:pPr>
        <w:jc w:val="both"/>
        <w:rPr>
          <w:sz w:val="24"/>
          <w:szCs w:val="24"/>
        </w:rPr>
      </w:pPr>
    </w:p>
    <w:p w14:paraId="5A3373A9" w14:textId="77777777" w:rsidR="00903B89" w:rsidRDefault="006C6E17">
      <w:pPr>
        <w:jc w:val="both"/>
        <w:rPr>
          <w:sz w:val="24"/>
          <w:szCs w:val="24"/>
        </w:rPr>
      </w:pPr>
      <w:r>
        <w:pict w14:anchorId="4F2DD368">
          <v:rect id="_x0000_i1026" style="width:0;height:1.5pt" o:hralign="center" o:hrstd="t" o:hr="t" fillcolor="#a0a0a0" stroked="f"/>
        </w:pict>
      </w:r>
    </w:p>
    <w:p w14:paraId="02E91030" w14:textId="540A5576" w:rsidR="00903B89" w:rsidRPr="0060771F" w:rsidRDefault="006E4BC4">
      <w:pPr>
        <w:jc w:val="center"/>
        <w:rPr>
          <w:rFonts w:ascii="Segoe UI" w:eastAsia="Righteous" w:hAnsi="Segoe UI" w:cs="Segoe UI"/>
          <w:b/>
          <w:bCs/>
        </w:rPr>
      </w:pPr>
      <w:proofErr w:type="spellStart"/>
      <w:r w:rsidRPr="0060771F">
        <w:rPr>
          <w:rFonts w:ascii="Segoe UI" w:eastAsia="Righteous" w:hAnsi="Segoe UI" w:cs="Segoe UI"/>
          <w:b/>
          <w:bCs/>
        </w:rPr>
        <w:t>Vrei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proofErr w:type="gramStart"/>
      <w:r w:rsidRPr="0060771F">
        <w:rPr>
          <w:rFonts w:ascii="Segoe UI" w:eastAsia="Righteous" w:hAnsi="Segoe UI" w:cs="Segoe UI"/>
          <w:b/>
          <w:bCs/>
        </w:rPr>
        <w:t>să</w:t>
      </w:r>
      <w:proofErr w:type="spellEnd"/>
      <w:proofErr w:type="gram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rezolvi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totul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, </w:t>
      </w:r>
      <w:proofErr w:type="spellStart"/>
      <w:r w:rsidRPr="0060771F">
        <w:rPr>
          <w:rFonts w:ascii="Segoe UI" w:eastAsia="Righteous" w:hAnsi="Segoe UI" w:cs="Segoe UI"/>
          <w:b/>
          <w:bCs/>
        </w:rPr>
        <w:t>fără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deplasări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inutile </w:t>
      </w:r>
      <w:proofErr w:type="spellStart"/>
      <w:r w:rsidRPr="0060771F">
        <w:rPr>
          <w:rFonts w:ascii="Segoe UI" w:eastAsia="Righteous" w:hAnsi="Segoe UI" w:cs="Segoe UI"/>
          <w:b/>
          <w:bCs/>
        </w:rPr>
        <w:t>și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să-ți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="00F010FB">
        <w:rPr>
          <w:rFonts w:ascii="Segoe UI" w:eastAsia="Righteous" w:hAnsi="Segoe UI" w:cs="Segoe UI"/>
          <w:b/>
          <w:bCs/>
        </w:rPr>
        <w:t>înmanăm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documentele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când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sunt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gata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? </w:t>
      </w:r>
      <w:proofErr w:type="spellStart"/>
      <w:r w:rsidRPr="0060771F">
        <w:rPr>
          <w:rFonts w:ascii="Segoe UI" w:eastAsia="Righteous" w:hAnsi="Segoe UI" w:cs="Segoe UI"/>
          <w:b/>
          <w:bCs/>
        </w:rPr>
        <w:t>Te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ajutăm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cu tot </w:t>
      </w:r>
      <w:proofErr w:type="spellStart"/>
      <w:proofErr w:type="gramStart"/>
      <w:r w:rsidRPr="0060771F">
        <w:rPr>
          <w:rFonts w:ascii="Segoe UI" w:eastAsia="Righteous" w:hAnsi="Segoe UI" w:cs="Segoe UI"/>
          <w:b/>
          <w:bCs/>
        </w:rPr>
        <w:t>ce</w:t>
      </w:r>
      <w:proofErr w:type="spellEnd"/>
      <w:proofErr w:type="gram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ține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de </w:t>
      </w:r>
      <w:proofErr w:type="spellStart"/>
      <w:r w:rsidRPr="0060771F">
        <w:rPr>
          <w:rFonts w:ascii="Segoe UI" w:eastAsia="Righteous" w:hAnsi="Segoe UI" w:cs="Segoe UI"/>
          <w:b/>
          <w:bCs/>
        </w:rPr>
        <w:t>afacerea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ta </w:t>
      </w:r>
      <w:proofErr w:type="spellStart"/>
      <w:r w:rsidRPr="0060771F">
        <w:rPr>
          <w:rFonts w:ascii="Segoe UI" w:eastAsia="Righteous" w:hAnsi="Segoe UI" w:cs="Segoe UI"/>
          <w:b/>
          <w:bCs/>
        </w:rPr>
        <w:t>în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toată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țara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, cu un </w:t>
      </w:r>
      <w:hyperlink r:id="rId8" w:history="1">
        <w:r w:rsidRPr="0009661D">
          <w:rPr>
            <w:rStyle w:val="Hyperlink"/>
            <w:rFonts w:ascii="Segoe UI" w:eastAsia="Righteous" w:hAnsi="Segoe UI" w:cs="Segoe UI"/>
            <w:b/>
            <w:bCs/>
          </w:rPr>
          <w:t>click</w:t>
        </w:r>
      </w:hyperlink>
      <w:r w:rsidRPr="0060771F">
        <w:rPr>
          <w:rFonts w:ascii="Segoe UI" w:eastAsia="Righteous" w:hAnsi="Segoe UI" w:cs="Segoe UI"/>
          <w:b/>
          <w:bCs/>
        </w:rPr>
        <w:t xml:space="preserve">. </w:t>
      </w:r>
    </w:p>
    <w:p w14:paraId="421EA33B" w14:textId="6E54ACD2" w:rsidR="00903B89" w:rsidRDefault="00903B89">
      <w:pPr>
        <w:jc w:val="both"/>
        <w:rPr>
          <w:sz w:val="24"/>
          <w:szCs w:val="24"/>
        </w:rPr>
      </w:pPr>
    </w:p>
    <w:sectPr w:rsidR="00903B89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1403B" w14:textId="77777777" w:rsidR="006C6E17" w:rsidRDefault="006C6E17">
      <w:pPr>
        <w:spacing w:line="240" w:lineRule="auto"/>
      </w:pPr>
      <w:r>
        <w:separator/>
      </w:r>
    </w:p>
  </w:endnote>
  <w:endnote w:type="continuationSeparator" w:id="0">
    <w:p w14:paraId="6080A0E7" w14:textId="77777777" w:rsidR="006C6E17" w:rsidRDefault="006C6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ghteou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1D84" w14:textId="77777777" w:rsidR="00F010FB" w:rsidRDefault="00F010FB">
    <w:pPr>
      <w:rPr>
        <w:sz w:val="16"/>
        <w:szCs w:val="16"/>
      </w:rPr>
    </w:pPr>
  </w:p>
  <w:p w14:paraId="7C4B5670" w14:textId="4F0D691E" w:rsidR="00903B89" w:rsidRDefault="00F010FB">
    <w:pPr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 wp14:anchorId="50867F16" wp14:editId="149091DE">
          <wp:extent cx="1171575" cy="4191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mar_logo_reverse_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646" cy="4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E8381" w14:textId="77777777" w:rsidR="006C6E17" w:rsidRDefault="006C6E17">
      <w:pPr>
        <w:spacing w:line="240" w:lineRule="auto"/>
      </w:pPr>
      <w:r>
        <w:separator/>
      </w:r>
    </w:p>
  </w:footnote>
  <w:footnote w:type="continuationSeparator" w:id="0">
    <w:p w14:paraId="0D1B56E5" w14:textId="77777777" w:rsidR="006C6E17" w:rsidRDefault="006C6E17">
      <w:pPr>
        <w:spacing w:line="240" w:lineRule="auto"/>
      </w:pPr>
      <w:r>
        <w:continuationSeparator/>
      </w:r>
    </w:p>
  </w:footnote>
  <w:footnote w:id="1">
    <w:p w14:paraId="62B00E17" w14:textId="36EFC697" w:rsidR="00903B89" w:rsidRDefault="006E4BC4" w:rsidP="00F1696A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fizice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deţin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controlează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cele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urmă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persoană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 w:rsidR="00F1696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exercitarea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dreptului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proprietate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mod direct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indirect, </w:t>
      </w:r>
      <w:proofErr w:type="spellStart"/>
      <w:r>
        <w:rPr>
          <w:sz w:val="20"/>
          <w:szCs w:val="20"/>
        </w:rPr>
        <w:t>asupra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număr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acţiuni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drepturi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suficient</w:t>
      </w:r>
      <w:proofErr w:type="spellEnd"/>
      <w:r>
        <w:rPr>
          <w:sz w:val="20"/>
          <w:szCs w:val="20"/>
        </w:rPr>
        <w:t xml:space="preserve"> de mare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a-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asigura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controlul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participaţia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capitalurile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proprii</w:t>
      </w:r>
      <w:proofErr w:type="spellEnd"/>
      <w:r>
        <w:rPr>
          <w:sz w:val="20"/>
          <w:szCs w:val="20"/>
        </w:rPr>
        <w:t xml:space="preserve"> ale </w:t>
      </w:r>
      <w:proofErr w:type="spellStart"/>
      <w:r>
        <w:rPr>
          <w:sz w:val="20"/>
          <w:szCs w:val="20"/>
        </w:rPr>
        <w:t>persoanei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exercitarea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controlului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mijloace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persoana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deţinută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controlată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nefiind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persoană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înregistrată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registrul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comerţului</w:t>
      </w:r>
      <w:proofErr w:type="spellEnd"/>
      <w:r>
        <w:rPr>
          <w:sz w:val="20"/>
          <w:szCs w:val="20"/>
        </w:rPr>
        <w:t xml:space="preserve"> ale </w:t>
      </w:r>
      <w:proofErr w:type="spellStart"/>
      <w:r>
        <w:rPr>
          <w:sz w:val="20"/>
          <w:szCs w:val="20"/>
        </w:rPr>
        <w:t>cărei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acţiuni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tranzacţionate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piaţă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reglementată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supusă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cerinţe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publicitate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acord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cele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reglementate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legislaţia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Uniunii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standarde</w:t>
      </w:r>
      <w:proofErr w:type="spellEnd"/>
      <w:r>
        <w:rPr>
          <w:sz w:val="20"/>
          <w:szCs w:val="20"/>
        </w:rPr>
        <w:t xml:space="preserve"> fixate la </w:t>
      </w:r>
      <w:proofErr w:type="spellStart"/>
      <w:r>
        <w:rPr>
          <w:sz w:val="20"/>
          <w:szCs w:val="20"/>
        </w:rPr>
        <w:t>nivel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internaţional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Acest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criteriu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considerat</w:t>
      </w:r>
      <w:proofErr w:type="spellEnd"/>
      <w:r>
        <w:rPr>
          <w:sz w:val="20"/>
          <w:szCs w:val="20"/>
        </w:rPr>
        <w:t xml:space="preserve"> a fi </w:t>
      </w:r>
      <w:proofErr w:type="spellStart"/>
      <w:r>
        <w:rPr>
          <w:sz w:val="20"/>
          <w:szCs w:val="20"/>
        </w:rPr>
        <w:t>îndeplinit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cazul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deţinerii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puţin</w:t>
      </w:r>
      <w:proofErr w:type="spellEnd"/>
      <w:r>
        <w:rPr>
          <w:sz w:val="20"/>
          <w:szCs w:val="20"/>
        </w:rPr>
        <w:t xml:space="preserve"> 25% din </w:t>
      </w:r>
      <w:proofErr w:type="spellStart"/>
      <w:r>
        <w:rPr>
          <w:sz w:val="20"/>
          <w:szCs w:val="20"/>
        </w:rPr>
        <w:t>acţiuni</w:t>
      </w:r>
      <w:proofErr w:type="spellEnd"/>
      <w:r>
        <w:rPr>
          <w:sz w:val="20"/>
          <w:szCs w:val="20"/>
        </w:rPr>
        <w:t xml:space="preserve"> plus o </w:t>
      </w:r>
      <w:proofErr w:type="spellStart"/>
      <w:r>
        <w:rPr>
          <w:sz w:val="20"/>
          <w:szCs w:val="20"/>
        </w:rPr>
        <w:t>acţiune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participaţia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capitalurile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proprii</w:t>
      </w:r>
      <w:proofErr w:type="spellEnd"/>
      <w:r>
        <w:rPr>
          <w:sz w:val="20"/>
          <w:szCs w:val="20"/>
        </w:rPr>
        <w:t xml:space="preserve"> ale </w:t>
      </w:r>
      <w:proofErr w:type="spellStart"/>
      <w:r>
        <w:rPr>
          <w:sz w:val="20"/>
          <w:szCs w:val="20"/>
        </w:rPr>
        <w:t>persoanei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într</w:t>
      </w:r>
      <w:proofErr w:type="spellEnd"/>
      <w:r>
        <w:rPr>
          <w:sz w:val="20"/>
          <w:szCs w:val="20"/>
        </w:rPr>
        <w:t xml:space="preserve">-un </w:t>
      </w:r>
      <w:proofErr w:type="spellStart"/>
      <w:r>
        <w:rPr>
          <w:sz w:val="20"/>
          <w:szCs w:val="20"/>
        </w:rPr>
        <w:t>procent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peste</w:t>
      </w:r>
      <w:proofErr w:type="spellEnd"/>
      <w:r>
        <w:rPr>
          <w:sz w:val="20"/>
          <w:szCs w:val="20"/>
        </w:rPr>
        <w:t xml:space="preserve"> 25%;</w:t>
      </w:r>
    </w:p>
  </w:footnote>
  <w:footnote w:id="2">
    <w:p w14:paraId="17197DC5" w14:textId="77777777" w:rsidR="00903B89" w:rsidRDefault="006E4BC4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.</w:t>
      </w:r>
      <w:proofErr w:type="spellStart"/>
      <w:r>
        <w:rPr>
          <w:sz w:val="20"/>
          <w:szCs w:val="20"/>
        </w:rPr>
        <w:t>persoana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asigură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conducerea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cazul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care, </w:t>
      </w:r>
      <w:proofErr w:type="spellStart"/>
      <w:r>
        <w:rPr>
          <w:sz w:val="20"/>
          <w:szCs w:val="20"/>
        </w:rPr>
        <w:t>după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epuizarea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tuturor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mijloacelor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posibile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condiţia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să</w:t>
      </w:r>
      <w:proofErr w:type="spellEnd"/>
      <w:r>
        <w:rPr>
          <w:sz w:val="20"/>
          <w:szCs w:val="20"/>
        </w:rPr>
        <w:t xml:space="preserve"> nu </w:t>
      </w:r>
      <w:proofErr w:type="spellStart"/>
      <w:r>
        <w:rPr>
          <w:sz w:val="20"/>
          <w:szCs w:val="20"/>
        </w:rPr>
        <w:t>existe</w:t>
      </w:r>
      <w:proofErr w:type="spellEnd"/>
      <w:r>
        <w:rPr>
          <w:sz w:val="20"/>
          <w:szCs w:val="20"/>
        </w:rPr>
        <w:t xml:space="preserve"> motive de </w:t>
      </w:r>
      <w:proofErr w:type="spellStart"/>
      <w:r>
        <w:rPr>
          <w:sz w:val="20"/>
          <w:szCs w:val="20"/>
        </w:rPr>
        <w:t>suspiciune</w:t>
      </w:r>
      <w:proofErr w:type="spellEnd"/>
      <w:r>
        <w:rPr>
          <w:sz w:val="20"/>
          <w:szCs w:val="20"/>
        </w:rPr>
        <w:t xml:space="preserve">, nu se </w:t>
      </w:r>
      <w:proofErr w:type="spellStart"/>
      <w:r>
        <w:rPr>
          <w:sz w:val="20"/>
          <w:szCs w:val="20"/>
        </w:rPr>
        <w:t>identifică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conformitate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punctul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cazul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există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îndoială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identificată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beneficiarul</w:t>
      </w:r>
      <w:proofErr w:type="spellEnd"/>
      <w:r>
        <w:rPr>
          <w:sz w:val="20"/>
          <w:szCs w:val="20"/>
        </w:rPr>
        <w:t xml:space="preserve"> real, </w:t>
      </w:r>
      <w:proofErr w:type="spellStart"/>
      <w:r>
        <w:rPr>
          <w:sz w:val="20"/>
          <w:szCs w:val="20"/>
        </w:rPr>
        <w:t>caz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entitatea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raportoare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obligată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păstreze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evidenţa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măsurilor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aplicate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scopul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identificării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beneficiarului</w:t>
      </w:r>
      <w:proofErr w:type="spellEnd"/>
      <w:r>
        <w:rPr>
          <w:sz w:val="20"/>
          <w:szCs w:val="20"/>
        </w:rPr>
        <w:t xml:space="preserve"> real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conformitate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punctul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prezentul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punct</w:t>
      </w:r>
      <w:proofErr w:type="spellEnd"/>
      <w:r>
        <w:rPr>
          <w:sz w:val="20"/>
          <w:szCs w:val="20"/>
        </w:rPr>
        <w:t>.</w:t>
      </w:r>
    </w:p>
    <w:p w14:paraId="47FABA3E" w14:textId="4407D103" w:rsidR="00903B89" w:rsidRDefault="006E4BC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proofErr w:type="spellStart"/>
      <w:r w:rsidR="0009661D">
        <w:rPr>
          <w:b/>
          <w:i/>
          <w:sz w:val="20"/>
          <w:szCs w:val="20"/>
          <w:shd w:val="clear" w:color="auto" w:fill="B6D7A8"/>
        </w:rPr>
        <w:t>Recomandare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: a se </w:t>
      </w:r>
      <w:proofErr w:type="spellStart"/>
      <w:r>
        <w:rPr>
          <w:b/>
          <w:i/>
          <w:sz w:val="20"/>
          <w:szCs w:val="20"/>
          <w:shd w:val="clear" w:color="auto" w:fill="B6D7A8"/>
        </w:rPr>
        <w:t>alege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una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din </w:t>
      </w:r>
      <w:proofErr w:type="spellStart"/>
      <w:r>
        <w:rPr>
          <w:b/>
          <w:i/>
          <w:sz w:val="20"/>
          <w:szCs w:val="20"/>
          <w:shd w:val="clear" w:color="auto" w:fill="B6D7A8"/>
        </w:rPr>
        <w:t>variante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și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a se </w:t>
      </w:r>
      <w:proofErr w:type="spellStart"/>
      <w:r>
        <w:rPr>
          <w:b/>
          <w:i/>
          <w:sz w:val="20"/>
          <w:szCs w:val="20"/>
          <w:shd w:val="clear" w:color="auto" w:fill="B6D7A8"/>
        </w:rPr>
        <w:t>șterge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mențiunea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și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notele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de </w:t>
      </w:r>
      <w:proofErr w:type="spellStart"/>
      <w:r>
        <w:rPr>
          <w:b/>
          <w:i/>
          <w:sz w:val="20"/>
          <w:szCs w:val="20"/>
          <w:shd w:val="clear" w:color="auto" w:fill="B6D7A8"/>
        </w:rPr>
        <w:t>subsol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după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alegere</w:t>
      </w:r>
      <w:proofErr w:type="spellEnd"/>
      <w:r>
        <w:rPr>
          <w:sz w:val="20"/>
          <w:szCs w:val="20"/>
        </w:rPr>
        <w:t>]</w:t>
      </w:r>
    </w:p>
    <w:p w14:paraId="78C7C7E4" w14:textId="77777777" w:rsidR="00903B89" w:rsidRDefault="00903B89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D4F8B" w14:textId="77777777" w:rsidR="00903B89" w:rsidRDefault="006E4BC4">
    <w:pPr>
      <w:jc w:val="center"/>
    </w:pPr>
    <w:r>
      <w:t>[</w:t>
    </w:r>
    <w:r>
      <w:rPr>
        <w:i/>
      </w:rPr>
      <w:t xml:space="preserve">a se </w:t>
    </w:r>
    <w:proofErr w:type="spellStart"/>
    <w:r>
      <w:rPr>
        <w:i/>
      </w:rPr>
      <w:t>autentifica</w:t>
    </w:r>
    <w:proofErr w:type="spellEnd"/>
    <w:r>
      <w:rPr>
        <w:i/>
      </w:rPr>
      <w:t xml:space="preserve"> de </w:t>
    </w:r>
    <w:proofErr w:type="spellStart"/>
    <w:r>
      <w:rPr>
        <w:i/>
      </w:rPr>
      <w:t>către</w:t>
    </w:r>
    <w:proofErr w:type="spellEnd"/>
    <w:r>
      <w:rPr>
        <w:i/>
      </w:rPr>
      <w:t xml:space="preserve"> </w:t>
    </w:r>
    <w:proofErr w:type="spellStart"/>
    <w:r>
      <w:rPr>
        <w:i/>
      </w:rPr>
      <w:t>notar</w:t>
    </w:r>
    <w:proofErr w:type="spellEnd"/>
    <w: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64692"/>
    <w:multiLevelType w:val="multilevel"/>
    <w:tmpl w:val="314EEB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89"/>
    <w:rsid w:val="0009661D"/>
    <w:rsid w:val="001A53F4"/>
    <w:rsid w:val="003C154D"/>
    <w:rsid w:val="004841ED"/>
    <w:rsid w:val="0060771F"/>
    <w:rsid w:val="006C6E17"/>
    <w:rsid w:val="006E4BC4"/>
    <w:rsid w:val="00903B89"/>
    <w:rsid w:val="00F010FB"/>
    <w:rsid w:val="00F1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4C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0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FB"/>
  </w:style>
  <w:style w:type="paragraph" w:styleId="Footer">
    <w:name w:val="footer"/>
    <w:basedOn w:val="Normal"/>
    <w:link w:val="FooterChar"/>
    <w:uiPriority w:val="99"/>
    <w:unhideWhenUsed/>
    <w:rsid w:val="00F010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FB"/>
  </w:style>
  <w:style w:type="paragraph" w:styleId="BalloonText">
    <w:name w:val="Balloon Text"/>
    <w:basedOn w:val="Normal"/>
    <w:link w:val="BalloonTextChar"/>
    <w:uiPriority w:val="99"/>
    <w:semiHidden/>
    <w:unhideWhenUsed/>
    <w:rsid w:val="00096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0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FB"/>
  </w:style>
  <w:style w:type="paragraph" w:styleId="Footer">
    <w:name w:val="footer"/>
    <w:basedOn w:val="Normal"/>
    <w:link w:val="FooterChar"/>
    <w:uiPriority w:val="99"/>
    <w:unhideWhenUsed/>
    <w:rsid w:val="00F010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FB"/>
  </w:style>
  <w:style w:type="paragraph" w:styleId="BalloonText">
    <w:name w:val="Balloon Text"/>
    <w:basedOn w:val="Normal"/>
    <w:link w:val="BalloonTextChar"/>
    <w:uiPriority w:val="99"/>
    <w:semiHidden/>
    <w:unhideWhenUsed/>
    <w:rsid w:val="00096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mar-consulting.r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Paleologu</cp:lastModifiedBy>
  <cp:revision>6</cp:revision>
  <dcterms:created xsi:type="dcterms:W3CDTF">2019-09-03T11:02:00Z</dcterms:created>
  <dcterms:modified xsi:type="dcterms:W3CDTF">2019-09-09T09:49:00Z</dcterms:modified>
</cp:coreProperties>
</file>